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11A3" w:rsidRDefault="002A77C6">
      <w:pPr>
        <w:rPr>
          <w:rFonts w:ascii="Calibri" w:eastAsia="Calibri" w:hAnsi="Calibri" w:cs="Calibri"/>
          <w:b/>
        </w:rPr>
      </w:pP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>
            <wp:simplePos x="0" y="0"/>
            <wp:positionH relativeFrom="column">
              <wp:posOffset>2414588</wp:posOffset>
            </wp:positionH>
            <wp:positionV relativeFrom="paragraph">
              <wp:posOffset>114300</wp:posOffset>
            </wp:positionV>
            <wp:extent cx="2024063" cy="488323"/>
            <wp:effectExtent l="0" t="0" r="0" b="0"/>
            <wp:wrapSquare wrapText="bothSides" distT="114300" distB="11430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24063" cy="48832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0369D6">
        <w:rPr>
          <w:rFonts w:ascii="Calibri" w:eastAsia="Calibri" w:hAnsi="Calibri" w:cs="Calibri"/>
          <w:b/>
        </w:rPr>
        <w:t>Washington Terrace</w:t>
      </w:r>
    </w:p>
    <w:p w:rsidR="006411A3" w:rsidRDefault="002A77C6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Our Staff - Fall, 202</w:t>
      </w:r>
      <w:r w:rsidR="000369D6">
        <w:rPr>
          <w:rFonts w:ascii="Calibri" w:eastAsia="Calibri" w:hAnsi="Calibri" w:cs="Calibri"/>
          <w:b/>
        </w:rPr>
        <w:t>2</w:t>
      </w:r>
    </w:p>
    <w:p w:rsidR="006411A3" w:rsidRDefault="002A77C6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Title I Plan Summary</w:t>
      </w:r>
    </w:p>
    <w:p w:rsidR="006411A3" w:rsidRDefault="006411A3">
      <w:pPr>
        <w:rPr>
          <w:rFonts w:ascii="Calibri" w:eastAsia="Calibri" w:hAnsi="Calibri" w:cs="Calibri"/>
          <w:b/>
        </w:rPr>
      </w:pPr>
    </w:p>
    <w:p w:rsidR="006411A3" w:rsidRDefault="006411A3">
      <w:pPr>
        <w:rPr>
          <w:rFonts w:ascii="Calibri" w:eastAsia="Calibri" w:hAnsi="Calibri" w:cs="Calibri"/>
        </w:rPr>
      </w:pPr>
    </w:p>
    <w:p w:rsidR="006411A3" w:rsidRDefault="002A77C6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Parents and Guardians, </w:t>
      </w:r>
    </w:p>
    <w:p w:rsidR="006411A3" w:rsidRDefault="006411A3">
      <w:pPr>
        <w:rPr>
          <w:rFonts w:ascii="Calibri" w:eastAsia="Calibri" w:hAnsi="Calibri" w:cs="Calibri"/>
        </w:rPr>
      </w:pPr>
    </w:p>
    <w:p w:rsidR="006411A3" w:rsidRDefault="002A77C6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Here are the qualifications of our teachers and paraprofessionals. If you have further questions about the </w:t>
      </w:r>
      <w:r>
        <w:rPr>
          <w:rFonts w:ascii="Calibri" w:eastAsia="Calibri" w:hAnsi="Calibri" w:cs="Calibri"/>
        </w:rPr>
        <w:tab/>
        <w:t>professional qualifications of your child’s teacher, please contact the principal. You can also check the qualifications of your child’s teacher by clicking the link below.</w:t>
      </w:r>
    </w:p>
    <w:p w:rsidR="006411A3" w:rsidRDefault="00C564BE">
      <w:pPr>
        <w:rPr>
          <w:rFonts w:ascii="Calibri" w:eastAsia="Calibri" w:hAnsi="Calibri" w:cs="Calibri"/>
          <w:b/>
        </w:rPr>
      </w:pPr>
      <w:hyperlink r:id="rId5">
        <w:r w:rsidR="002A77C6">
          <w:rPr>
            <w:rFonts w:ascii="Calibri" w:eastAsia="Calibri" w:hAnsi="Calibri" w:cs="Calibri"/>
            <w:color w:val="1155CC"/>
            <w:u w:val="single"/>
          </w:rPr>
          <w:t>Teacher Qualifications</w:t>
        </w:r>
      </w:hyperlink>
    </w:p>
    <w:p w:rsidR="006411A3" w:rsidRDefault="006411A3">
      <w:pPr>
        <w:rPr>
          <w:rFonts w:ascii="Calibri" w:eastAsia="Calibri" w:hAnsi="Calibri" w:cs="Calibri"/>
        </w:rPr>
      </w:pPr>
    </w:p>
    <w:p w:rsidR="006411A3" w:rsidRDefault="002A77C6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You may also check to see if your child is receiving support from one of our paraprofessional support personnel by asking your principal. </w:t>
      </w:r>
    </w:p>
    <w:p w:rsidR="006411A3" w:rsidRDefault="006411A3">
      <w:pPr>
        <w:rPr>
          <w:rFonts w:ascii="Calibri" w:eastAsia="Calibri" w:hAnsi="Calibri" w:cs="Calibri"/>
        </w:rPr>
      </w:pPr>
    </w:p>
    <w:p w:rsidR="006411A3" w:rsidRDefault="002A77C6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Our Staff</w:t>
      </w:r>
      <w:r>
        <w:rPr>
          <w:rFonts w:ascii="Calibri" w:eastAsia="Calibri" w:hAnsi="Calibri" w:cs="Calibri"/>
          <w:b/>
        </w:rPr>
        <w:tab/>
      </w:r>
    </w:p>
    <w:p w:rsidR="006411A3" w:rsidRDefault="006411A3">
      <w:pPr>
        <w:rPr>
          <w:rFonts w:ascii="Calibri" w:eastAsia="Calibri" w:hAnsi="Calibri" w:cs="Calibri"/>
          <w:b/>
        </w:rPr>
      </w:pPr>
    </w:p>
    <w:tbl>
      <w:tblPr>
        <w:tblStyle w:val="a"/>
        <w:tblW w:w="4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45"/>
        <w:gridCol w:w="810"/>
      </w:tblGrid>
      <w:tr w:rsidR="006411A3">
        <w:trPr>
          <w:trHeight w:val="248"/>
        </w:trPr>
        <w:tc>
          <w:tcPr>
            <w:tcW w:w="4045" w:type="dxa"/>
            <w:shd w:val="clear" w:color="auto" w:fill="000000"/>
          </w:tcPr>
          <w:p w:rsidR="006411A3" w:rsidRDefault="006411A3">
            <w:pPr>
              <w:rPr>
                <w:rFonts w:ascii="Calibri" w:eastAsia="Calibri" w:hAnsi="Calibri" w:cs="Calibri"/>
                <w:b/>
                <w:sz w:val="32"/>
                <w:szCs w:val="32"/>
              </w:rPr>
            </w:pPr>
          </w:p>
        </w:tc>
        <w:tc>
          <w:tcPr>
            <w:tcW w:w="810" w:type="dxa"/>
            <w:shd w:val="clear" w:color="auto" w:fill="000000"/>
          </w:tcPr>
          <w:p w:rsidR="006411A3" w:rsidRDefault="006411A3">
            <w:pPr>
              <w:rPr>
                <w:rFonts w:ascii="Calibri" w:eastAsia="Calibri" w:hAnsi="Calibri" w:cs="Calibri"/>
                <w:b/>
                <w:sz w:val="32"/>
                <w:szCs w:val="32"/>
              </w:rPr>
            </w:pPr>
          </w:p>
        </w:tc>
      </w:tr>
      <w:tr w:rsidR="006411A3">
        <w:trPr>
          <w:trHeight w:val="503"/>
        </w:trPr>
        <w:tc>
          <w:tcPr>
            <w:tcW w:w="4045" w:type="dxa"/>
          </w:tcPr>
          <w:p w:rsidR="006411A3" w:rsidRDefault="002A77C6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Teachers</w:t>
            </w:r>
          </w:p>
        </w:tc>
        <w:tc>
          <w:tcPr>
            <w:tcW w:w="810" w:type="dxa"/>
          </w:tcPr>
          <w:p w:rsidR="006411A3" w:rsidRDefault="002A77C6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2</w:t>
            </w:r>
            <w:r w:rsidR="000369D6">
              <w:rPr>
                <w:rFonts w:ascii="Calibri" w:eastAsia="Calibri" w:hAnsi="Calibri" w:cs="Calibri"/>
                <w:b/>
                <w:sz w:val="22"/>
                <w:szCs w:val="22"/>
              </w:rPr>
              <w:t>9</w:t>
            </w:r>
          </w:p>
        </w:tc>
      </w:tr>
      <w:tr w:rsidR="006411A3">
        <w:trPr>
          <w:trHeight w:val="530"/>
        </w:trPr>
        <w:tc>
          <w:tcPr>
            <w:tcW w:w="4045" w:type="dxa"/>
          </w:tcPr>
          <w:p w:rsidR="006411A3" w:rsidRDefault="002A77C6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Paraprofessionals</w:t>
            </w:r>
          </w:p>
        </w:tc>
        <w:tc>
          <w:tcPr>
            <w:tcW w:w="810" w:type="dxa"/>
          </w:tcPr>
          <w:p w:rsidR="006411A3" w:rsidRDefault="00C564BE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12</w:t>
            </w:r>
            <w:bookmarkStart w:id="0" w:name="_GoBack"/>
            <w:bookmarkEnd w:id="0"/>
          </w:p>
        </w:tc>
      </w:tr>
      <w:tr w:rsidR="006411A3">
        <w:trPr>
          <w:trHeight w:val="605"/>
        </w:trPr>
        <w:tc>
          <w:tcPr>
            <w:tcW w:w="4045" w:type="dxa"/>
          </w:tcPr>
          <w:p w:rsidR="006411A3" w:rsidRDefault="002A77C6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Administrators</w:t>
            </w:r>
          </w:p>
        </w:tc>
        <w:tc>
          <w:tcPr>
            <w:tcW w:w="810" w:type="dxa"/>
          </w:tcPr>
          <w:p w:rsidR="006411A3" w:rsidRDefault="002A77C6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</w:t>
            </w:r>
          </w:p>
        </w:tc>
      </w:tr>
    </w:tbl>
    <w:p w:rsidR="006411A3" w:rsidRDefault="002A77C6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  <w:t xml:space="preserve">                          </w:t>
      </w:r>
      <w:r>
        <w:rPr>
          <w:rFonts w:ascii="Calibri" w:eastAsia="Calibri" w:hAnsi="Calibri" w:cs="Calibri"/>
          <w:b/>
        </w:rPr>
        <w:tab/>
        <w:t xml:space="preserve">            </w:t>
      </w:r>
    </w:p>
    <w:p w:rsidR="006411A3" w:rsidRDefault="006411A3">
      <w:pPr>
        <w:rPr>
          <w:rFonts w:ascii="Calibri" w:eastAsia="Calibri" w:hAnsi="Calibri" w:cs="Calibri"/>
          <w:b/>
        </w:rPr>
      </w:pPr>
    </w:p>
    <w:p w:rsidR="006411A3" w:rsidRDefault="002A77C6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Professional Experience of Teachers</w:t>
      </w:r>
    </w:p>
    <w:p w:rsidR="006411A3" w:rsidRDefault="006411A3">
      <w:pPr>
        <w:rPr>
          <w:rFonts w:ascii="Calibri" w:eastAsia="Calibri" w:hAnsi="Calibri" w:cs="Calibri"/>
          <w:b/>
        </w:rPr>
      </w:pPr>
    </w:p>
    <w:tbl>
      <w:tblPr>
        <w:tblStyle w:val="a0"/>
        <w:tblW w:w="50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58"/>
        <w:gridCol w:w="810"/>
      </w:tblGrid>
      <w:tr w:rsidR="006411A3">
        <w:trPr>
          <w:trHeight w:val="440"/>
        </w:trPr>
        <w:tc>
          <w:tcPr>
            <w:tcW w:w="4258" w:type="dxa"/>
            <w:shd w:val="clear" w:color="auto" w:fill="000000"/>
          </w:tcPr>
          <w:p w:rsidR="006411A3" w:rsidRDefault="002A77C6">
            <w:pPr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 </w:t>
            </w:r>
          </w:p>
        </w:tc>
        <w:tc>
          <w:tcPr>
            <w:tcW w:w="810" w:type="dxa"/>
            <w:shd w:val="clear" w:color="auto" w:fill="000000"/>
          </w:tcPr>
          <w:p w:rsidR="006411A3" w:rsidRDefault="006411A3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6411A3">
        <w:trPr>
          <w:trHeight w:val="278"/>
        </w:trPr>
        <w:tc>
          <w:tcPr>
            <w:tcW w:w="4258" w:type="dxa"/>
          </w:tcPr>
          <w:p w:rsidR="006411A3" w:rsidRDefault="002A77C6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Number of Master’s Degrees</w:t>
            </w:r>
          </w:p>
          <w:p w:rsidR="006411A3" w:rsidRDefault="006411A3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810" w:type="dxa"/>
          </w:tcPr>
          <w:p w:rsidR="006411A3" w:rsidRDefault="000369D6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13</w:t>
            </w:r>
          </w:p>
        </w:tc>
      </w:tr>
      <w:tr w:rsidR="006411A3">
        <w:trPr>
          <w:trHeight w:val="647"/>
        </w:trPr>
        <w:tc>
          <w:tcPr>
            <w:tcW w:w="4258" w:type="dxa"/>
          </w:tcPr>
          <w:p w:rsidR="006411A3" w:rsidRDefault="002A77C6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Number </w:t>
            </w:r>
            <w:proofErr w:type="gramStart"/>
            <w:r>
              <w:rPr>
                <w:rFonts w:ascii="Calibri" w:eastAsia="Calibri" w:hAnsi="Calibri" w:cs="Calibri"/>
                <w:b/>
              </w:rPr>
              <w:t>of  Reading</w:t>
            </w:r>
            <w:proofErr w:type="gramEnd"/>
            <w:r>
              <w:rPr>
                <w:rFonts w:ascii="Calibri" w:eastAsia="Calibri" w:hAnsi="Calibri" w:cs="Calibri"/>
                <w:b/>
              </w:rPr>
              <w:t xml:space="preserve"> or Math Endorsements</w:t>
            </w:r>
          </w:p>
        </w:tc>
        <w:tc>
          <w:tcPr>
            <w:tcW w:w="810" w:type="dxa"/>
          </w:tcPr>
          <w:p w:rsidR="006411A3" w:rsidRDefault="000369D6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</w:t>
            </w:r>
          </w:p>
        </w:tc>
      </w:tr>
      <w:tr w:rsidR="006411A3">
        <w:trPr>
          <w:trHeight w:val="710"/>
        </w:trPr>
        <w:tc>
          <w:tcPr>
            <w:tcW w:w="4258" w:type="dxa"/>
          </w:tcPr>
          <w:p w:rsidR="006411A3" w:rsidRDefault="002A77C6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Number of ESL Endorsements</w:t>
            </w:r>
          </w:p>
        </w:tc>
        <w:tc>
          <w:tcPr>
            <w:tcW w:w="810" w:type="dxa"/>
          </w:tcPr>
          <w:p w:rsidR="006411A3" w:rsidRDefault="000369D6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</w:t>
            </w:r>
          </w:p>
        </w:tc>
      </w:tr>
      <w:tr w:rsidR="006411A3">
        <w:trPr>
          <w:trHeight w:val="710"/>
        </w:trPr>
        <w:tc>
          <w:tcPr>
            <w:tcW w:w="4258" w:type="dxa"/>
          </w:tcPr>
          <w:p w:rsidR="006411A3" w:rsidRDefault="002A77C6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Number of teachers with </w:t>
            </w:r>
          </w:p>
          <w:p w:rsidR="006411A3" w:rsidRDefault="002A77C6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LEA License</w:t>
            </w:r>
          </w:p>
        </w:tc>
        <w:tc>
          <w:tcPr>
            <w:tcW w:w="810" w:type="dxa"/>
          </w:tcPr>
          <w:p w:rsidR="006411A3" w:rsidRDefault="002A77C6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bookmarkStart w:id="1" w:name="_gjdgxs" w:colFirst="0" w:colLast="0"/>
            <w:bookmarkEnd w:id="1"/>
            <w:r>
              <w:rPr>
                <w:rFonts w:ascii="Calibri" w:eastAsia="Calibri" w:hAnsi="Calibri" w:cs="Calibri"/>
                <w:sz w:val="22"/>
                <w:szCs w:val="22"/>
              </w:rPr>
              <w:t>0</w:t>
            </w:r>
          </w:p>
        </w:tc>
      </w:tr>
      <w:tr w:rsidR="006411A3">
        <w:trPr>
          <w:trHeight w:val="710"/>
        </w:trPr>
        <w:tc>
          <w:tcPr>
            <w:tcW w:w="4258" w:type="dxa"/>
          </w:tcPr>
          <w:p w:rsidR="006411A3" w:rsidRDefault="002A77C6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Number of teachers with</w:t>
            </w:r>
          </w:p>
          <w:p w:rsidR="006411A3" w:rsidRDefault="002A77C6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Professional License</w:t>
            </w:r>
          </w:p>
        </w:tc>
        <w:tc>
          <w:tcPr>
            <w:tcW w:w="810" w:type="dxa"/>
          </w:tcPr>
          <w:p w:rsidR="006411A3" w:rsidRDefault="002A77C6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  <w:r w:rsidR="000369D6">
              <w:rPr>
                <w:rFonts w:ascii="Calibri" w:eastAsia="Calibri" w:hAnsi="Calibri" w:cs="Calibri"/>
                <w:sz w:val="22"/>
                <w:szCs w:val="22"/>
              </w:rPr>
              <w:t>9</w:t>
            </w:r>
          </w:p>
        </w:tc>
      </w:tr>
      <w:tr w:rsidR="006411A3">
        <w:trPr>
          <w:trHeight w:val="710"/>
        </w:trPr>
        <w:tc>
          <w:tcPr>
            <w:tcW w:w="4258" w:type="dxa"/>
          </w:tcPr>
          <w:p w:rsidR="006411A3" w:rsidRDefault="002A77C6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Number of Highly Qualified</w:t>
            </w:r>
          </w:p>
          <w:p w:rsidR="006411A3" w:rsidRDefault="002A77C6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Paraprofessionals</w:t>
            </w:r>
          </w:p>
        </w:tc>
        <w:tc>
          <w:tcPr>
            <w:tcW w:w="810" w:type="dxa"/>
          </w:tcPr>
          <w:p w:rsidR="006411A3" w:rsidRDefault="00C564B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12</w:t>
            </w:r>
          </w:p>
        </w:tc>
      </w:tr>
    </w:tbl>
    <w:p w:rsidR="006411A3" w:rsidRDefault="006411A3"/>
    <w:tbl>
      <w:tblPr>
        <w:tblStyle w:val="a1"/>
        <w:tblW w:w="4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45"/>
        <w:gridCol w:w="810"/>
      </w:tblGrid>
      <w:tr w:rsidR="006411A3">
        <w:trPr>
          <w:trHeight w:val="255"/>
        </w:trPr>
        <w:tc>
          <w:tcPr>
            <w:tcW w:w="4045" w:type="dxa"/>
          </w:tcPr>
          <w:p w:rsidR="006411A3" w:rsidRDefault="002A77C6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Counselors</w:t>
            </w:r>
          </w:p>
        </w:tc>
        <w:tc>
          <w:tcPr>
            <w:tcW w:w="810" w:type="dxa"/>
          </w:tcPr>
          <w:p w:rsidR="006411A3" w:rsidRDefault="002A77C6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   2</w:t>
            </w:r>
          </w:p>
        </w:tc>
      </w:tr>
    </w:tbl>
    <w:p w:rsidR="006411A3" w:rsidRDefault="006411A3">
      <w:pPr>
        <w:rPr>
          <w:rFonts w:ascii="Calibri" w:eastAsia="Calibri" w:hAnsi="Calibri" w:cs="Calibri"/>
          <w:sz w:val="22"/>
          <w:szCs w:val="22"/>
        </w:rPr>
      </w:pPr>
    </w:p>
    <w:p w:rsidR="006411A3" w:rsidRDefault="006411A3">
      <w:pPr>
        <w:rPr>
          <w:rFonts w:ascii="Calibri" w:eastAsia="Calibri" w:hAnsi="Calibri" w:cs="Calibri"/>
          <w:sz w:val="22"/>
          <w:szCs w:val="22"/>
        </w:rPr>
      </w:pPr>
    </w:p>
    <w:p w:rsidR="006411A3" w:rsidRDefault="006411A3">
      <w:pPr>
        <w:rPr>
          <w:rFonts w:ascii="Calibri" w:eastAsia="Calibri" w:hAnsi="Calibri" w:cs="Calibri"/>
        </w:rPr>
      </w:pPr>
    </w:p>
    <w:sectPr w:rsidR="006411A3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1A3"/>
    <w:rsid w:val="000369D6"/>
    <w:rsid w:val="00163994"/>
    <w:rsid w:val="002A77C6"/>
    <w:rsid w:val="0032267F"/>
    <w:rsid w:val="006411A3"/>
    <w:rsid w:val="00970642"/>
    <w:rsid w:val="00A07564"/>
    <w:rsid w:val="00C56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81711C"/>
  <w15:docId w15:val="{1E6D5234-86D7-4255-9322-AAD0F13C6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sd.net/resources/transparency/fte-and-qualifications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Weber School District</Company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Riko Reese</dc:creator>
  <cp:lastModifiedBy>Riko Reese</cp:lastModifiedBy>
  <cp:revision>4</cp:revision>
  <dcterms:created xsi:type="dcterms:W3CDTF">2022-08-18T19:37:00Z</dcterms:created>
  <dcterms:modified xsi:type="dcterms:W3CDTF">2022-08-19T14:20:00Z</dcterms:modified>
</cp:coreProperties>
</file>